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F9" w:rsidRPr="00D83900" w:rsidRDefault="000B6CF9" w:rsidP="003A7F8B">
      <w:pPr>
        <w:ind w:left="7080"/>
        <w:rPr>
          <w:rFonts w:ascii="Tahoma" w:hAnsi="Tahoma" w:cs="Tahoma"/>
          <w:b/>
          <w:color w:val="000000" w:themeColor="text1"/>
          <w:sz w:val="22"/>
          <w:szCs w:val="22"/>
          <w:lang w:val="pl-PL"/>
        </w:rPr>
      </w:pPr>
      <w:r w:rsidRPr="00D83900">
        <w:rPr>
          <w:rFonts w:ascii="Tahoma" w:hAnsi="Tahoma" w:cs="Tahoma"/>
          <w:color w:val="000000" w:themeColor="text1"/>
          <w:sz w:val="22"/>
          <w:szCs w:val="22"/>
          <w:lang w:val="pl-PL"/>
        </w:rPr>
        <w:t>Iława,</w:t>
      </w:r>
      <w:r w:rsidR="005E6D2F" w:rsidRPr="00D83900">
        <w:rPr>
          <w:rFonts w:ascii="Tahoma" w:hAnsi="Tahoma" w:cs="Tahoma"/>
          <w:color w:val="000000" w:themeColor="text1"/>
          <w:sz w:val="22"/>
          <w:szCs w:val="22"/>
          <w:lang w:val="pl-PL"/>
        </w:rPr>
        <w:t xml:space="preserve"> </w:t>
      </w:r>
      <w:r w:rsidR="005C5284" w:rsidRPr="00D83900">
        <w:rPr>
          <w:rFonts w:ascii="Tahoma" w:hAnsi="Tahoma" w:cs="Tahoma"/>
          <w:color w:val="000000" w:themeColor="text1"/>
          <w:sz w:val="22"/>
          <w:szCs w:val="22"/>
          <w:lang w:val="pl-PL"/>
        </w:rPr>
        <w:t>17.12</w:t>
      </w:r>
      <w:r w:rsidR="00667E40" w:rsidRPr="00D83900">
        <w:rPr>
          <w:rFonts w:ascii="Tahoma" w:hAnsi="Tahoma" w:cs="Tahoma"/>
          <w:color w:val="000000" w:themeColor="text1"/>
          <w:sz w:val="22"/>
          <w:szCs w:val="22"/>
          <w:lang w:val="pl-PL"/>
        </w:rPr>
        <w:t>.2018</w:t>
      </w:r>
      <w:r w:rsidR="003A7F8B" w:rsidRPr="00D83900">
        <w:rPr>
          <w:rFonts w:ascii="Tahoma" w:hAnsi="Tahoma" w:cs="Tahoma"/>
          <w:color w:val="000000" w:themeColor="text1"/>
          <w:sz w:val="22"/>
          <w:szCs w:val="22"/>
          <w:lang w:val="pl-PL"/>
        </w:rPr>
        <w:t xml:space="preserve"> r.</w:t>
      </w:r>
    </w:p>
    <w:p w:rsidR="000B6CF9" w:rsidRPr="00EA1C3F" w:rsidRDefault="000B6CF9" w:rsidP="003A7F8B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3A7F8B" w:rsidRPr="00DE4FF9" w:rsidRDefault="000B6CF9" w:rsidP="00667E40">
      <w:pPr>
        <w:spacing w:after="120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DE4FF9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świadczenie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usług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transportu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sanitarnego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z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podziałem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na 2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zadania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na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rzecz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Powiatowego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Szpitala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im.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Władysława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Biegańskiego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Iławie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przez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okres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12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miesięcy</w:t>
      </w:r>
      <w:proofErr w:type="spellEnd"/>
      <w:r w:rsidR="00DE4FF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(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sprawy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38/2018)</w:t>
      </w:r>
    </w:p>
    <w:p w:rsidR="000B6CF9" w:rsidRPr="00DE4FF9" w:rsidRDefault="000B6CF9" w:rsidP="003A7F8B">
      <w:pPr>
        <w:pStyle w:val="Bezodstpw"/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0B6CF9" w:rsidRPr="00DE4FF9" w:rsidRDefault="000B6CF9" w:rsidP="000B6CF9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DE4FF9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 w:rsidR="00667E40" w:rsidRPr="00DE4FF9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="00667E40" w:rsidRPr="00DE4FF9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j.t</w:t>
      </w:r>
      <w:proofErr w:type="spellEnd"/>
      <w:r w:rsidR="00667E40" w:rsidRPr="00DE4FF9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. Dz. U. z 2018</w:t>
      </w:r>
      <w:r w:rsidRPr="00DE4FF9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r. poz. </w:t>
      </w:r>
      <w:r w:rsidR="00667E40" w:rsidRPr="00DE4FF9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1986</w:t>
      </w:r>
      <w:r w:rsidRPr="00DE4FF9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0B6CF9" w:rsidRPr="00DE4FF9" w:rsidRDefault="000B6CF9" w:rsidP="000B6CF9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5C5284" w:rsidRPr="005C5284" w:rsidRDefault="005C5284" w:rsidP="00667E40">
      <w:pPr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5C5284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5C5284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5C5284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5C5284">
        <w:rPr>
          <w:rFonts w:ascii="Tahoma" w:hAnsi="Tahoma" w:cs="Tahoma"/>
          <w:b/>
          <w:bCs/>
          <w:sz w:val="20"/>
          <w:szCs w:val="20"/>
          <w:u w:val="single"/>
        </w:rPr>
        <w:t xml:space="preserve"> 2</w:t>
      </w:r>
    </w:p>
    <w:p w:rsidR="00667E40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DE4F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DE4FF9">
        <w:rPr>
          <w:rFonts w:ascii="Tahoma" w:hAnsi="Tahoma" w:cs="Tahoma"/>
          <w:b/>
          <w:bCs/>
          <w:sz w:val="20"/>
          <w:szCs w:val="20"/>
        </w:rPr>
        <w:t xml:space="preserve"> 1</w:t>
      </w:r>
    </w:p>
    <w:p w:rsidR="005C5284" w:rsidRDefault="005C5284" w:rsidP="00F226E7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5C528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5C528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5C5284">
        <w:rPr>
          <w:rFonts w:ascii="Tahoma" w:hAnsi="Tahoma" w:cs="Tahoma"/>
          <w:bCs/>
          <w:sz w:val="20"/>
          <w:szCs w:val="20"/>
        </w:rPr>
        <w:t>wykreślając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zapis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bCs/>
          <w:sz w:val="20"/>
          <w:szCs w:val="20"/>
        </w:rPr>
        <w:t>dziale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III. Opis </w:t>
      </w:r>
      <w:proofErr w:type="spellStart"/>
      <w:r>
        <w:rPr>
          <w:rFonts w:ascii="Tahoma" w:hAnsi="Tahoma" w:cs="Tahoma"/>
          <w:bCs/>
          <w:sz w:val="20"/>
          <w:szCs w:val="20"/>
        </w:rPr>
        <w:t>przedmiotu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zamówienia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1.1 </w:t>
      </w:r>
      <w:proofErr w:type="spellStart"/>
      <w:r>
        <w:rPr>
          <w:rFonts w:ascii="Tahoma" w:hAnsi="Tahoma" w:cs="Tahoma"/>
          <w:bCs/>
          <w:sz w:val="20"/>
          <w:szCs w:val="20"/>
        </w:rPr>
        <w:t>Zadanie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nr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1-Transport </w:t>
      </w:r>
      <w:proofErr w:type="spellStart"/>
      <w:r>
        <w:rPr>
          <w:rFonts w:ascii="Tahoma" w:hAnsi="Tahoma" w:cs="Tahoma"/>
          <w:bCs/>
          <w:sz w:val="20"/>
          <w:szCs w:val="20"/>
        </w:rPr>
        <w:t>sanitarny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pkt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f </w:t>
      </w:r>
      <w:proofErr w:type="spellStart"/>
      <w:r>
        <w:rPr>
          <w:rFonts w:ascii="Tahoma" w:hAnsi="Tahoma" w:cs="Tahoma"/>
          <w:bCs/>
          <w:sz w:val="20"/>
          <w:szCs w:val="20"/>
        </w:rPr>
        <w:t>Zamawiający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rezygnuje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bCs/>
          <w:sz w:val="20"/>
          <w:szCs w:val="20"/>
        </w:rPr>
        <w:t>udz</w:t>
      </w:r>
      <w:r w:rsidR="005D1885">
        <w:rPr>
          <w:rFonts w:ascii="Tahoma" w:hAnsi="Tahoma" w:cs="Tahoma"/>
          <w:bCs/>
          <w:sz w:val="20"/>
          <w:szCs w:val="20"/>
        </w:rPr>
        <w:t>iału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transporcie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osoby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pomagającej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jej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realizacji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po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stronie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Wykonawcy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tj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Czy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zgodnie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opisem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przewiduje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iż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przewożeni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pacjenci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będą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osobami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chodzącymi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(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zgodnie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pkt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>: „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przewóz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doprowadzenie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pacjenta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miejsca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konsultacji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lub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badań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przekazanie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dokumentacji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D1885">
        <w:rPr>
          <w:rFonts w:ascii="Tahoma" w:hAnsi="Tahoma" w:cs="Tahoma"/>
          <w:bCs/>
          <w:sz w:val="20"/>
          <w:szCs w:val="20"/>
        </w:rPr>
        <w:t>medycznej</w:t>
      </w:r>
      <w:proofErr w:type="spellEnd"/>
      <w:r w:rsidR="005D1885">
        <w:rPr>
          <w:rFonts w:ascii="Tahoma" w:hAnsi="Tahoma" w:cs="Tahoma"/>
          <w:bCs/>
          <w:sz w:val="20"/>
          <w:szCs w:val="20"/>
        </w:rPr>
        <w:t>“).</w:t>
      </w:r>
    </w:p>
    <w:p w:rsidR="005D1885" w:rsidRPr="005C5284" w:rsidRDefault="005D1885" w:rsidP="00667E40">
      <w:pPr>
        <w:rPr>
          <w:rFonts w:ascii="Tahoma" w:hAnsi="Tahoma" w:cs="Tahoma"/>
          <w:bCs/>
          <w:sz w:val="20"/>
          <w:szCs w:val="20"/>
        </w:rPr>
      </w:pPr>
    </w:p>
    <w:p w:rsidR="00667E40" w:rsidRDefault="00667E40" w:rsidP="00667E40">
      <w:pPr>
        <w:rPr>
          <w:rFonts w:ascii="Tahoma" w:hAnsi="Tahoma" w:cs="Tahoma"/>
          <w:b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505B01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505B0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05B01">
        <w:rPr>
          <w:rFonts w:ascii="Tahoma" w:hAnsi="Tahoma" w:cs="Tahoma"/>
          <w:b/>
          <w:sz w:val="20"/>
          <w:szCs w:val="20"/>
        </w:rPr>
        <w:t>rezygnuje</w:t>
      </w:r>
      <w:proofErr w:type="spellEnd"/>
      <w:r w:rsidR="00505B01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="00505B01">
        <w:rPr>
          <w:rFonts w:ascii="Tahoma" w:hAnsi="Tahoma" w:cs="Tahoma"/>
          <w:b/>
          <w:sz w:val="20"/>
          <w:szCs w:val="20"/>
        </w:rPr>
        <w:t>drugiej</w:t>
      </w:r>
      <w:proofErr w:type="spellEnd"/>
      <w:r w:rsidR="00505B0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05B01">
        <w:rPr>
          <w:rFonts w:ascii="Tahoma" w:hAnsi="Tahoma" w:cs="Tahoma"/>
          <w:b/>
          <w:sz w:val="20"/>
          <w:szCs w:val="20"/>
        </w:rPr>
        <w:t>dodatkowej</w:t>
      </w:r>
      <w:proofErr w:type="spellEnd"/>
      <w:r w:rsidR="00505B0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05B01">
        <w:rPr>
          <w:rFonts w:ascii="Tahoma" w:hAnsi="Tahoma" w:cs="Tahoma"/>
          <w:b/>
          <w:sz w:val="20"/>
          <w:szCs w:val="20"/>
        </w:rPr>
        <w:t>osoby</w:t>
      </w:r>
      <w:proofErr w:type="spellEnd"/>
      <w:r w:rsidR="00505B01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505B01">
        <w:rPr>
          <w:rFonts w:ascii="Tahoma" w:hAnsi="Tahoma" w:cs="Tahoma"/>
          <w:b/>
          <w:sz w:val="20"/>
          <w:szCs w:val="20"/>
        </w:rPr>
        <w:t>przypadku</w:t>
      </w:r>
      <w:proofErr w:type="spellEnd"/>
      <w:r w:rsidR="00505B0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05B01">
        <w:rPr>
          <w:rFonts w:ascii="Tahoma" w:hAnsi="Tahoma" w:cs="Tahoma"/>
          <w:b/>
          <w:sz w:val="20"/>
          <w:szCs w:val="20"/>
        </w:rPr>
        <w:t>osób</w:t>
      </w:r>
      <w:proofErr w:type="spellEnd"/>
      <w:r w:rsidR="00505B0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05B01">
        <w:rPr>
          <w:rFonts w:ascii="Tahoma" w:hAnsi="Tahoma" w:cs="Tahoma"/>
          <w:b/>
          <w:sz w:val="20"/>
          <w:szCs w:val="20"/>
        </w:rPr>
        <w:t>chodziących</w:t>
      </w:r>
      <w:proofErr w:type="spellEnd"/>
      <w:r w:rsidR="00505B01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505B01">
        <w:rPr>
          <w:rFonts w:ascii="Tahoma" w:hAnsi="Tahoma" w:cs="Tahoma"/>
          <w:b/>
          <w:sz w:val="20"/>
          <w:szCs w:val="20"/>
        </w:rPr>
        <w:t>opisane</w:t>
      </w:r>
      <w:proofErr w:type="spellEnd"/>
      <w:r w:rsidR="00505B0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05B01">
        <w:rPr>
          <w:rFonts w:ascii="Tahoma" w:hAnsi="Tahoma" w:cs="Tahoma"/>
          <w:b/>
          <w:sz w:val="20"/>
          <w:szCs w:val="20"/>
        </w:rPr>
        <w:t>czyności</w:t>
      </w:r>
      <w:proofErr w:type="spellEnd"/>
      <w:r w:rsidR="00505B0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05B01">
        <w:rPr>
          <w:rFonts w:ascii="Tahoma" w:hAnsi="Tahoma" w:cs="Tahoma"/>
          <w:b/>
          <w:sz w:val="20"/>
          <w:szCs w:val="20"/>
        </w:rPr>
        <w:t>wykonuje</w:t>
      </w:r>
      <w:proofErr w:type="spellEnd"/>
      <w:r w:rsidR="00505B01">
        <w:rPr>
          <w:rFonts w:ascii="Tahoma" w:hAnsi="Tahoma" w:cs="Tahoma"/>
          <w:b/>
          <w:sz w:val="20"/>
          <w:szCs w:val="20"/>
        </w:rPr>
        <w:t xml:space="preserve"> kierowca-sanitariusz.</w:t>
      </w:r>
    </w:p>
    <w:p w:rsidR="005C5284" w:rsidRPr="00DE4FF9" w:rsidRDefault="005C5284" w:rsidP="00667E40">
      <w:pPr>
        <w:rPr>
          <w:rFonts w:ascii="Tahoma" w:hAnsi="Tahoma" w:cs="Tahoma"/>
          <w:b/>
          <w:sz w:val="20"/>
          <w:szCs w:val="20"/>
        </w:rPr>
      </w:pPr>
    </w:p>
    <w:p w:rsidR="00667E40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DE4F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DE4FF9">
        <w:rPr>
          <w:rFonts w:ascii="Tahoma" w:hAnsi="Tahoma" w:cs="Tahoma"/>
          <w:b/>
          <w:bCs/>
          <w:sz w:val="20"/>
          <w:szCs w:val="20"/>
        </w:rPr>
        <w:t xml:space="preserve"> 2</w:t>
      </w:r>
    </w:p>
    <w:p w:rsidR="005C5284" w:rsidRPr="00F325C3" w:rsidRDefault="00F325C3" w:rsidP="00F226E7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325C3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325C3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325C3">
        <w:rPr>
          <w:rFonts w:ascii="Tahoma" w:hAnsi="Tahoma" w:cs="Tahoma"/>
          <w:bCs/>
          <w:sz w:val="20"/>
          <w:szCs w:val="20"/>
        </w:rPr>
        <w:t>przypadku</w:t>
      </w:r>
      <w:proofErr w:type="spellEnd"/>
      <w:r w:rsidRPr="00F325C3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325C3">
        <w:rPr>
          <w:rFonts w:ascii="Tahoma" w:hAnsi="Tahoma" w:cs="Tahoma"/>
          <w:bCs/>
          <w:sz w:val="20"/>
          <w:szCs w:val="20"/>
        </w:rPr>
        <w:t>osób</w:t>
      </w:r>
      <w:proofErr w:type="spellEnd"/>
      <w:r w:rsidRPr="00F325C3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325C3">
        <w:rPr>
          <w:rFonts w:ascii="Tahoma" w:hAnsi="Tahoma" w:cs="Tahoma"/>
          <w:bCs/>
          <w:sz w:val="20"/>
          <w:szCs w:val="20"/>
        </w:rPr>
        <w:t>wymagających</w:t>
      </w:r>
      <w:proofErr w:type="spellEnd"/>
      <w:r w:rsidRPr="00F325C3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325C3">
        <w:rPr>
          <w:rFonts w:ascii="Tahoma" w:hAnsi="Tahoma" w:cs="Tahoma"/>
          <w:bCs/>
          <w:sz w:val="20"/>
          <w:szCs w:val="20"/>
        </w:rPr>
        <w:t>przenoszenia</w:t>
      </w:r>
      <w:proofErr w:type="spellEnd"/>
      <w:r w:rsidRPr="00F325C3">
        <w:rPr>
          <w:rFonts w:ascii="Tahoma" w:hAnsi="Tahoma" w:cs="Tahoma"/>
          <w:bCs/>
          <w:sz w:val="20"/>
          <w:szCs w:val="20"/>
        </w:rPr>
        <w:t xml:space="preserve"> (</w:t>
      </w:r>
      <w:r>
        <w:rPr>
          <w:rFonts w:ascii="Tahoma" w:hAnsi="Tahoma" w:cs="Tahoma"/>
          <w:bCs/>
          <w:sz w:val="20"/>
          <w:szCs w:val="20"/>
        </w:rPr>
        <w:t xml:space="preserve">w </w:t>
      </w:r>
      <w:proofErr w:type="spellStart"/>
      <w:r>
        <w:rPr>
          <w:rFonts w:ascii="Tahoma" w:hAnsi="Tahoma" w:cs="Tahoma"/>
          <w:bCs/>
          <w:sz w:val="20"/>
          <w:szCs w:val="20"/>
        </w:rPr>
        <w:t>ramach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ppkt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e: „</w:t>
      </w:r>
      <w:proofErr w:type="spellStart"/>
      <w:r>
        <w:rPr>
          <w:rFonts w:ascii="Tahoma" w:hAnsi="Tahoma" w:cs="Tahoma"/>
          <w:bCs/>
          <w:sz w:val="20"/>
          <w:szCs w:val="20"/>
        </w:rPr>
        <w:t>innych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zleconych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przewozów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“) </w:t>
      </w:r>
      <w:proofErr w:type="spellStart"/>
      <w:r>
        <w:rPr>
          <w:rFonts w:ascii="Tahoma" w:hAnsi="Tahoma" w:cs="Tahoma"/>
          <w:bCs/>
          <w:sz w:val="20"/>
          <w:szCs w:val="20"/>
        </w:rPr>
        <w:t>Zamawiający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zapewni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osobę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bCs/>
          <w:sz w:val="20"/>
          <w:szCs w:val="20"/>
        </w:rPr>
        <w:t>udziału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bCs/>
          <w:sz w:val="20"/>
          <w:szCs w:val="20"/>
        </w:rPr>
        <w:t>transporcie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Cs/>
          <w:sz w:val="20"/>
          <w:szCs w:val="20"/>
        </w:rPr>
        <w:t>bowiem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nikt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poza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personelem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Zamawiającego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>
        <w:rPr>
          <w:rFonts w:ascii="Tahoma" w:hAnsi="Tahoma" w:cs="Tahoma"/>
          <w:bCs/>
          <w:sz w:val="20"/>
          <w:szCs w:val="20"/>
        </w:rPr>
        <w:t>Wykonawcy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nie </w:t>
      </w:r>
      <w:proofErr w:type="spellStart"/>
      <w:r>
        <w:rPr>
          <w:rFonts w:ascii="Tahoma" w:hAnsi="Tahoma" w:cs="Tahoma"/>
          <w:bCs/>
          <w:sz w:val="20"/>
          <w:szCs w:val="20"/>
        </w:rPr>
        <w:t>ma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upoważnienia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bCs/>
          <w:sz w:val="20"/>
          <w:szCs w:val="20"/>
        </w:rPr>
        <w:t>transportu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pacjenta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bCs/>
          <w:sz w:val="20"/>
          <w:szCs w:val="20"/>
        </w:rPr>
        <w:t>noszach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lub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krzesełku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transportowym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bCs/>
          <w:sz w:val="20"/>
          <w:szCs w:val="20"/>
        </w:rPr>
        <w:t>czy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Zamawiający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przewiduje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wykorzystanie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rodziny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lub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sąsiadów</w:t>
      </w:r>
      <w:proofErr w:type="spellEnd"/>
      <w:r>
        <w:rPr>
          <w:rFonts w:ascii="Tahoma" w:hAnsi="Tahoma" w:cs="Tahoma"/>
          <w:bCs/>
          <w:sz w:val="20"/>
          <w:szCs w:val="20"/>
        </w:rPr>
        <w:t>)?</w:t>
      </w:r>
    </w:p>
    <w:p w:rsidR="00667E40" w:rsidRDefault="00667E40" w:rsidP="00667E40">
      <w:pPr>
        <w:rPr>
          <w:rFonts w:ascii="Tahoma" w:hAnsi="Tahoma" w:cs="Tahoma"/>
          <w:b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D83900">
        <w:rPr>
          <w:rFonts w:ascii="Tahoma" w:hAnsi="Tahoma" w:cs="Tahoma"/>
          <w:b/>
          <w:sz w:val="20"/>
          <w:szCs w:val="20"/>
        </w:rPr>
        <w:t>Tak</w:t>
      </w:r>
      <w:proofErr w:type="spellEnd"/>
      <w:r w:rsidR="00D83900">
        <w:rPr>
          <w:rFonts w:ascii="Tahoma" w:hAnsi="Tahoma" w:cs="Tahoma"/>
          <w:b/>
          <w:sz w:val="20"/>
          <w:szCs w:val="20"/>
        </w:rPr>
        <w:t xml:space="preserve"> , </w:t>
      </w:r>
      <w:proofErr w:type="spellStart"/>
      <w:r w:rsidR="00D83900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8390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83900">
        <w:rPr>
          <w:rFonts w:ascii="Tahoma" w:hAnsi="Tahoma" w:cs="Tahoma"/>
          <w:b/>
          <w:sz w:val="20"/>
          <w:szCs w:val="20"/>
        </w:rPr>
        <w:t>zapewni</w:t>
      </w:r>
      <w:proofErr w:type="spellEnd"/>
      <w:r w:rsidR="00D8390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83900">
        <w:rPr>
          <w:rFonts w:ascii="Tahoma" w:hAnsi="Tahoma" w:cs="Tahoma"/>
          <w:b/>
          <w:sz w:val="20"/>
          <w:szCs w:val="20"/>
        </w:rPr>
        <w:t>osobę</w:t>
      </w:r>
      <w:proofErr w:type="spellEnd"/>
      <w:r w:rsidR="00D83900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="00D83900">
        <w:rPr>
          <w:rFonts w:ascii="Tahoma" w:hAnsi="Tahoma" w:cs="Tahoma"/>
          <w:b/>
          <w:sz w:val="20"/>
          <w:szCs w:val="20"/>
        </w:rPr>
        <w:t>udziału</w:t>
      </w:r>
      <w:proofErr w:type="spellEnd"/>
      <w:r w:rsidR="00D83900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D83900">
        <w:rPr>
          <w:rFonts w:ascii="Tahoma" w:hAnsi="Tahoma" w:cs="Tahoma"/>
          <w:b/>
          <w:sz w:val="20"/>
          <w:szCs w:val="20"/>
        </w:rPr>
        <w:t>transporcie</w:t>
      </w:r>
      <w:proofErr w:type="spellEnd"/>
      <w:r w:rsidR="00D83900">
        <w:rPr>
          <w:rFonts w:ascii="Tahoma" w:hAnsi="Tahoma" w:cs="Tahoma"/>
          <w:b/>
          <w:sz w:val="20"/>
          <w:szCs w:val="20"/>
        </w:rPr>
        <w:t>.</w:t>
      </w:r>
    </w:p>
    <w:p w:rsidR="005C5284" w:rsidRPr="00DE4FF9" w:rsidRDefault="005C5284" w:rsidP="00667E40">
      <w:pPr>
        <w:rPr>
          <w:rFonts w:ascii="Tahoma" w:hAnsi="Tahoma" w:cs="Tahoma"/>
          <w:sz w:val="20"/>
          <w:szCs w:val="20"/>
        </w:rPr>
      </w:pPr>
    </w:p>
    <w:p w:rsidR="00667E40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DE4F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DE4FF9">
        <w:rPr>
          <w:rFonts w:ascii="Tahoma" w:hAnsi="Tahoma" w:cs="Tahoma"/>
          <w:b/>
          <w:bCs/>
          <w:sz w:val="20"/>
          <w:szCs w:val="20"/>
        </w:rPr>
        <w:t xml:space="preserve"> 3</w:t>
      </w:r>
    </w:p>
    <w:p w:rsidR="00F226E7" w:rsidRPr="00F226E7" w:rsidRDefault="00F226E7" w:rsidP="00F226E7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226E7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formularzu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cenowym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wykreśla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także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rodzaj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transportu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Ts-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kierowca+sanitariusz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(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dodatkowa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osoba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, o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której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mowa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podpunkcie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f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wspólna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wszystkich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zespołów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Wykonawcy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)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skoro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dokonał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wykreslenia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popdunktu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f,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pozostawienie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tego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rodzaju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transportu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oznacza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że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sanitariusz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zostanie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zapewniony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przez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Zamawiającego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>?</w:t>
      </w:r>
    </w:p>
    <w:p w:rsidR="00667E40" w:rsidRDefault="00667E40" w:rsidP="00667E40">
      <w:pPr>
        <w:rPr>
          <w:rFonts w:ascii="Tahoma" w:hAnsi="Tahoma" w:cs="Tahoma"/>
          <w:b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="00F226E7">
        <w:rPr>
          <w:rFonts w:ascii="Tahoma" w:hAnsi="Tahoma" w:cs="Tahoma"/>
          <w:b/>
          <w:sz w:val="20"/>
          <w:szCs w:val="20"/>
        </w:rPr>
        <w:t>:</w:t>
      </w:r>
      <w:r w:rsidR="00D8390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83900">
        <w:rPr>
          <w:rFonts w:ascii="Tahoma" w:hAnsi="Tahoma" w:cs="Tahoma"/>
          <w:b/>
          <w:sz w:val="20"/>
          <w:szCs w:val="20"/>
        </w:rPr>
        <w:t>Sanitariusz</w:t>
      </w:r>
      <w:proofErr w:type="spellEnd"/>
      <w:r w:rsidR="00D8390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83900">
        <w:rPr>
          <w:rFonts w:ascii="Tahoma" w:hAnsi="Tahoma" w:cs="Tahoma"/>
          <w:b/>
          <w:sz w:val="20"/>
          <w:szCs w:val="20"/>
        </w:rPr>
        <w:t>zostanie</w:t>
      </w:r>
      <w:proofErr w:type="spellEnd"/>
      <w:r w:rsidR="00D8390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83900">
        <w:rPr>
          <w:rFonts w:ascii="Tahoma" w:hAnsi="Tahoma" w:cs="Tahoma"/>
          <w:b/>
          <w:sz w:val="20"/>
          <w:szCs w:val="20"/>
        </w:rPr>
        <w:t>zapewniony</w:t>
      </w:r>
      <w:proofErr w:type="spellEnd"/>
      <w:r w:rsidR="00D8390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83900">
        <w:rPr>
          <w:rFonts w:ascii="Tahoma" w:hAnsi="Tahoma" w:cs="Tahoma"/>
          <w:b/>
          <w:sz w:val="20"/>
          <w:szCs w:val="20"/>
        </w:rPr>
        <w:t>przez</w:t>
      </w:r>
      <w:proofErr w:type="spellEnd"/>
      <w:r w:rsidR="00D8390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83900">
        <w:rPr>
          <w:rFonts w:ascii="Tahoma" w:hAnsi="Tahoma" w:cs="Tahoma"/>
          <w:b/>
          <w:sz w:val="20"/>
          <w:szCs w:val="20"/>
        </w:rPr>
        <w:t>Zamawiającego</w:t>
      </w:r>
      <w:proofErr w:type="spellEnd"/>
      <w:r w:rsidR="00D83900">
        <w:rPr>
          <w:rFonts w:ascii="Tahoma" w:hAnsi="Tahoma" w:cs="Tahoma"/>
          <w:b/>
          <w:sz w:val="20"/>
          <w:szCs w:val="20"/>
        </w:rPr>
        <w:t>.</w:t>
      </w:r>
    </w:p>
    <w:p w:rsidR="00F226E7" w:rsidRPr="00DE4FF9" w:rsidRDefault="00F226E7" w:rsidP="00667E40">
      <w:pPr>
        <w:rPr>
          <w:rFonts w:ascii="Tahoma" w:hAnsi="Tahoma" w:cs="Tahoma"/>
          <w:b/>
          <w:bCs/>
          <w:sz w:val="20"/>
          <w:szCs w:val="20"/>
        </w:rPr>
      </w:pPr>
    </w:p>
    <w:p w:rsidR="00667E40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DE4F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DE4FF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226E7">
        <w:rPr>
          <w:rFonts w:ascii="Tahoma" w:hAnsi="Tahoma" w:cs="Tahoma"/>
          <w:b/>
          <w:bCs/>
          <w:sz w:val="20"/>
          <w:szCs w:val="20"/>
        </w:rPr>
        <w:t>4</w:t>
      </w:r>
    </w:p>
    <w:p w:rsidR="00F226E7" w:rsidRPr="00F226E7" w:rsidRDefault="00F226E7" w:rsidP="00D83900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226E7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przypadku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gdy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przewiduje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iż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to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Wykonawca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zapewnia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sanitariusza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przewiduje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osobne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wynagrodzenie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za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jego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pracę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(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np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Podwojenie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stawki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za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 xml:space="preserve"> 1h </w:t>
      </w:r>
      <w:proofErr w:type="spellStart"/>
      <w:r w:rsidRPr="00F226E7">
        <w:rPr>
          <w:rFonts w:ascii="Tahoma" w:hAnsi="Tahoma" w:cs="Tahoma"/>
          <w:bCs/>
          <w:sz w:val="20"/>
          <w:szCs w:val="20"/>
        </w:rPr>
        <w:t>transportu</w:t>
      </w:r>
      <w:proofErr w:type="spellEnd"/>
      <w:r w:rsidRPr="00F226E7">
        <w:rPr>
          <w:rFonts w:ascii="Tahoma" w:hAnsi="Tahoma" w:cs="Tahoma"/>
          <w:bCs/>
          <w:sz w:val="20"/>
          <w:szCs w:val="20"/>
        </w:rPr>
        <w:t>)?</w:t>
      </w:r>
    </w:p>
    <w:p w:rsidR="0053576A" w:rsidRPr="00650363" w:rsidRDefault="00667E40" w:rsidP="00F226E7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DE4FF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D83900">
        <w:rPr>
          <w:rFonts w:ascii="Tahoma" w:hAnsi="Tahoma" w:cs="Tahoma"/>
          <w:b/>
          <w:sz w:val="20"/>
          <w:szCs w:val="20"/>
        </w:rPr>
        <w:t>Sanitariusz</w:t>
      </w:r>
      <w:proofErr w:type="spellEnd"/>
      <w:r w:rsidR="00D8390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83900">
        <w:rPr>
          <w:rFonts w:ascii="Tahoma" w:hAnsi="Tahoma" w:cs="Tahoma"/>
          <w:b/>
          <w:sz w:val="20"/>
          <w:szCs w:val="20"/>
        </w:rPr>
        <w:t>zostanie</w:t>
      </w:r>
      <w:proofErr w:type="spellEnd"/>
      <w:r w:rsidR="00D8390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83900">
        <w:rPr>
          <w:rFonts w:ascii="Tahoma" w:hAnsi="Tahoma" w:cs="Tahoma"/>
          <w:b/>
          <w:sz w:val="20"/>
          <w:szCs w:val="20"/>
        </w:rPr>
        <w:t>zapewniony</w:t>
      </w:r>
      <w:proofErr w:type="spellEnd"/>
      <w:r w:rsidR="00D8390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83900">
        <w:rPr>
          <w:rFonts w:ascii="Tahoma" w:hAnsi="Tahoma" w:cs="Tahoma"/>
          <w:b/>
          <w:sz w:val="20"/>
          <w:szCs w:val="20"/>
        </w:rPr>
        <w:t>przez</w:t>
      </w:r>
      <w:proofErr w:type="spellEnd"/>
      <w:r w:rsidR="00D8390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83900">
        <w:rPr>
          <w:rFonts w:ascii="Tahoma" w:hAnsi="Tahoma" w:cs="Tahoma"/>
          <w:b/>
          <w:sz w:val="20"/>
          <w:szCs w:val="20"/>
        </w:rPr>
        <w:t>Zamawiającego</w:t>
      </w:r>
      <w:proofErr w:type="spellEnd"/>
      <w:r w:rsidR="00D83900">
        <w:rPr>
          <w:rFonts w:ascii="Tahoma" w:hAnsi="Tahoma" w:cs="Tahoma"/>
          <w:b/>
          <w:sz w:val="20"/>
          <w:szCs w:val="20"/>
        </w:rPr>
        <w:t>.</w:t>
      </w:r>
    </w:p>
    <w:p w:rsidR="00D46FFC" w:rsidRPr="00674B42" w:rsidRDefault="00D46FFC" w:rsidP="0053576A">
      <w:pPr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sectPr w:rsidR="00D46FFC" w:rsidRPr="00674B42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01" w:rsidRDefault="00505B01" w:rsidP="000B6CF9">
      <w:r>
        <w:separator/>
      </w:r>
    </w:p>
  </w:endnote>
  <w:endnote w:type="continuationSeparator" w:id="0">
    <w:p w:rsidR="00505B01" w:rsidRDefault="00505B01" w:rsidP="000B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01" w:rsidRDefault="00505B01" w:rsidP="000B6CF9">
      <w:r>
        <w:separator/>
      </w:r>
    </w:p>
  </w:footnote>
  <w:footnote w:type="continuationSeparator" w:id="0">
    <w:p w:rsidR="00505B01" w:rsidRDefault="00505B01" w:rsidP="000B6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505B01" w:rsidTr="005E6D2F">
      <w:trPr>
        <w:trHeight w:val="2264"/>
        <w:jc w:val="center"/>
      </w:trPr>
      <w:tc>
        <w:tcPr>
          <w:tcW w:w="2779" w:type="dxa"/>
        </w:tcPr>
        <w:p w:rsidR="00505B01" w:rsidRPr="00AE7B28" w:rsidRDefault="00505B01" w:rsidP="005E6D2F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505B01" w:rsidRDefault="00505B01" w:rsidP="005E6D2F">
          <w:pPr>
            <w:ind w:right="281"/>
            <w:jc w:val="right"/>
            <w:rPr>
              <w:b/>
            </w:rPr>
          </w:pPr>
        </w:p>
        <w:p w:rsidR="00505B01" w:rsidRDefault="00505B01" w:rsidP="005E6D2F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505B01" w:rsidRDefault="00505B01" w:rsidP="005E6D2F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505B01" w:rsidRDefault="00505B01" w:rsidP="005E6D2F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4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5B01" w:rsidRDefault="00505B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>
    <w:nsid w:val="01583C95"/>
    <w:multiLevelType w:val="hybridMultilevel"/>
    <w:tmpl w:val="D7021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169F"/>
    <w:multiLevelType w:val="hybridMultilevel"/>
    <w:tmpl w:val="80B28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4512"/>
    <w:multiLevelType w:val="hybridMultilevel"/>
    <w:tmpl w:val="E1F4E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F4282"/>
    <w:multiLevelType w:val="hybridMultilevel"/>
    <w:tmpl w:val="B814644C"/>
    <w:lvl w:ilvl="0" w:tplc="5478F3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AD5EE1"/>
    <w:multiLevelType w:val="hybridMultilevel"/>
    <w:tmpl w:val="95766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174B9"/>
    <w:multiLevelType w:val="hybridMultilevel"/>
    <w:tmpl w:val="48D69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C0BA0"/>
    <w:multiLevelType w:val="hybridMultilevel"/>
    <w:tmpl w:val="DD76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061F8"/>
    <w:multiLevelType w:val="hybridMultilevel"/>
    <w:tmpl w:val="20584D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A516D"/>
    <w:multiLevelType w:val="hybridMultilevel"/>
    <w:tmpl w:val="9058FB20"/>
    <w:lvl w:ilvl="0" w:tplc="8D3E06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F5C3C6D"/>
    <w:multiLevelType w:val="hybridMultilevel"/>
    <w:tmpl w:val="EE62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CF9"/>
    <w:rsid w:val="00031147"/>
    <w:rsid w:val="0005264E"/>
    <w:rsid w:val="00070CD3"/>
    <w:rsid w:val="00074A63"/>
    <w:rsid w:val="000832B6"/>
    <w:rsid w:val="000B6CF9"/>
    <w:rsid w:val="000C3885"/>
    <w:rsid w:val="0010198C"/>
    <w:rsid w:val="00127532"/>
    <w:rsid w:val="001557E9"/>
    <w:rsid w:val="00195872"/>
    <w:rsid w:val="001D0D7C"/>
    <w:rsid w:val="00203F5B"/>
    <w:rsid w:val="00240191"/>
    <w:rsid w:val="00254712"/>
    <w:rsid w:val="0026574A"/>
    <w:rsid w:val="00283FEE"/>
    <w:rsid w:val="002E308F"/>
    <w:rsid w:val="00303B54"/>
    <w:rsid w:val="003258AB"/>
    <w:rsid w:val="003476E6"/>
    <w:rsid w:val="00366F77"/>
    <w:rsid w:val="00390EFF"/>
    <w:rsid w:val="00395631"/>
    <w:rsid w:val="003A505E"/>
    <w:rsid w:val="003A7F8B"/>
    <w:rsid w:val="003C0AD5"/>
    <w:rsid w:val="003C2C64"/>
    <w:rsid w:val="003C4BBD"/>
    <w:rsid w:val="003D2658"/>
    <w:rsid w:val="003E417F"/>
    <w:rsid w:val="004003B3"/>
    <w:rsid w:val="004048BA"/>
    <w:rsid w:val="00414EFF"/>
    <w:rsid w:val="004D009D"/>
    <w:rsid w:val="004D1FBA"/>
    <w:rsid w:val="004F2C43"/>
    <w:rsid w:val="00505B01"/>
    <w:rsid w:val="00513BE7"/>
    <w:rsid w:val="005143FD"/>
    <w:rsid w:val="0053576A"/>
    <w:rsid w:val="00541F37"/>
    <w:rsid w:val="00552381"/>
    <w:rsid w:val="00557E47"/>
    <w:rsid w:val="00595B11"/>
    <w:rsid w:val="00597E01"/>
    <w:rsid w:val="005C34F7"/>
    <w:rsid w:val="005C5284"/>
    <w:rsid w:val="005D1885"/>
    <w:rsid w:val="005D59AB"/>
    <w:rsid w:val="005D7FD8"/>
    <w:rsid w:val="005E6D2F"/>
    <w:rsid w:val="00642C7D"/>
    <w:rsid w:val="00657DC6"/>
    <w:rsid w:val="00667E40"/>
    <w:rsid w:val="00674B42"/>
    <w:rsid w:val="006807D1"/>
    <w:rsid w:val="00683B4A"/>
    <w:rsid w:val="00690E2F"/>
    <w:rsid w:val="0069704F"/>
    <w:rsid w:val="006B1AE4"/>
    <w:rsid w:val="006C00AD"/>
    <w:rsid w:val="006C4EDE"/>
    <w:rsid w:val="006E4F34"/>
    <w:rsid w:val="00743374"/>
    <w:rsid w:val="007519A3"/>
    <w:rsid w:val="00791543"/>
    <w:rsid w:val="007A20C7"/>
    <w:rsid w:val="007A74BD"/>
    <w:rsid w:val="007C1765"/>
    <w:rsid w:val="007F0840"/>
    <w:rsid w:val="007F1E42"/>
    <w:rsid w:val="0080218C"/>
    <w:rsid w:val="00856C80"/>
    <w:rsid w:val="00860B35"/>
    <w:rsid w:val="00886DF3"/>
    <w:rsid w:val="0089090A"/>
    <w:rsid w:val="008975E5"/>
    <w:rsid w:val="008B42F6"/>
    <w:rsid w:val="008C7913"/>
    <w:rsid w:val="008C7E50"/>
    <w:rsid w:val="008E4DBD"/>
    <w:rsid w:val="009013CC"/>
    <w:rsid w:val="00924D0F"/>
    <w:rsid w:val="00931FB3"/>
    <w:rsid w:val="009342BB"/>
    <w:rsid w:val="00942000"/>
    <w:rsid w:val="00967AA5"/>
    <w:rsid w:val="009956B0"/>
    <w:rsid w:val="009B6383"/>
    <w:rsid w:val="009C1F6B"/>
    <w:rsid w:val="009D1BB0"/>
    <w:rsid w:val="009E3B1C"/>
    <w:rsid w:val="009E61A1"/>
    <w:rsid w:val="009E7539"/>
    <w:rsid w:val="009F2227"/>
    <w:rsid w:val="00A05BCB"/>
    <w:rsid w:val="00A11CE6"/>
    <w:rsid w:val="00A378A0"/>
    <w:rsid w:val="00A41FD1"/>
    <w:rsid w:val="00A5287B"/>
    <w:rsid w:val="00A55FD0"/>
    <w:rsid w:val="00AA29A1"/>
    <w:rsid w:val="00AB2D40"/>
    <w:rsid w:val="00AC1B48"/>
    <w:rsid w:val="00AC5D58"/>
    <w:rsid w:val="00AD4DAF"/>
    <w:rsid w:val="00B12AB1"/>
    <w:rsid w:val="00B3016D"/>
    <w:rsid w:val="00B65B3C"/>
    <w:rsid w:val="00B70C80"/>
    <w:rsid w:val="00B75335"/>
    <w:rsid w:val="00B80CC7"/>
    <w:rsid w:val="00B8436A"/>
    <w:rsid w:val="00BB3F13"/>
    <w:rsid w:val="00BB41DF"/>
    <w:rsid w:val="00BC3C6F"/>
    <w:rsid w:val="00C10C0C"/>
    <w:rsid w:val="00C33D6A"/>
    <w:rsid w:val="00C4369B"/>
    <w:rsid w:val="00C45774"/>
    <w:rsid w:val="00C52111"/>
    <w:rsid w:val="00C553A2"/>
    <w:rsid w:val="00C72D70"/>
    <w:rsid w:val="00C96523"/>
    <w:rsid w:val="00CA25E4"/>
    <w:rsid w:val="00CA680A"/>
    <w:rsid w:val="00CD29CF"/>
    <w:rsid w:val="00D105E3"/>
    <w:rsid w:val="00D3798A"/>
    <w:rsid w:val="00D46FFC"/>
    <w:rsid w:val="00D518DF"/>
    <w:rsid w:val="00D75EC2"/>
    <w:rsid w:val="00D76756"/>
    <w:rsid w:val="00D76ED2"/>
    <w:rsid w:val="00D83900"/>
    <w:rsid w:val="00D91386"/>
    <w:rsid w:val="00D97F09"/>
    <w:rsid w:val="00DB7695"/>
    <w:rsid w:val="00DD21A0"/>
    <w:rsid w:val="00DD7F52"/>
    <w:rsid w:val="00DE2D87"/>
    <w:rsid w:val="00DE35DC"/>
    <w:rsid w:val="00DE4FF9"/>
    <w:rsid w:val="00E0648F"/>
    <w:rsid w:val="00E33B0F"/>
    <w:rsid w:val="00E44EFE"/>
    <w:rsid w:val="00E52735"/>
    <w:rsid w:val="00E535BB"/>
    <w:rsid w:val="00E8468C"/>
    <w:rsid w:val="00E90DA2"/>
    <w:rsid w:val="00EA1C3F"/>
    <w:rsid w:val="00EA263E"/>
    <w:rsid w:val="00EB0B0C"/>
    <w:rsid w:val="00ED0B0D"/>
    <w:rsid w:val="00EF604F"/>
    <w:rsid w:val="00EF7ADF"/>
    <w:rsid w:val="00F226E7"/>
    <w:rsid w:val="00F325C3"/>
    <w:rsid w:val="00F3360B"/>
    <w:rsid w:val="00F34EF2"/>
    <w:rsid w:val="00F3725D"/>
    <w:rsid w:val="00F47D8E"/>
    <w:rsid w:val="00F9250B"/>
    <w:rsid w:val="00F97193"/>
    <w:rsid w:val="00FA5464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6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6CF9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0B6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6CF9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CF9"/>
    <w:rPr>
      <w:rFonts w:ascii="Tahoma" w:eastAsia="Times New Roman" w:hAnsi="Tahoma" w:cs="Tahoma"/>
      <w:sz w:val="16"/>
      <w:szCs w:val="16"/>
      <w:lang w:val="de-CH" w:eastAsia="de-CH"/>
    </w:rPr>
  </w:style>
  <w:style w:type="paragraph" w:styleId="Akapitzlist">
    <w:name w:val="List Paragraph"/>
    <w:basedOn w:val="Normalny"/>
    <w:uiPriority w:val="34"/>
    <w:qFormat/>
    <w:rsid w:val="000B6C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NormalnyWeb">
    <w:name w:val="Normal (Web)"/>
    <w:basedOn w:val="Normalny"/>
    <w:unhideWhenUsed/>
    <w:rsid w:val="00924D0F"/>
    <w:pPr>
      <w:spacing w:before="100" w:beforeAutospacing="1" w:after="119"/>
    </w:pPr>
    <w:rPr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4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4D0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0F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4D0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24D0F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val="pl-PL" w:eastAsia="pl-PL"/>
    </w:rPr>
  </w:style>
  <w:style w:type="paragraph" w:customStyle="1" w:styleId="Default">
    <w:name w:val="Default"/>
    <w:rsid w:val="00C43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A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Textbody">
    <w:name w:val="Text body"/>
    <w:basedOn w:val="Normalny"/>
    <w:rsid w:val="00667E40"/>
    <w:pPr>
      <w:widowControl w:val="0"/>
      <w:suppressAutoHyphens/>
      <w:autoSpaceDN w:val="0"/>
      <w:spacing w:after="120" w:line="276" w:lineRule="auto"/>
      <w:textAlignment w:val="baseline"/>
    </w:pPr>
    <w:rPr>
      <w:rFonts w:eastAsia="SimSun" w:cs="Lucida Sans"/>
      <w:kern w:val="3"/>
      <w:lang w:val="pl-PL" w:eastAsia="hi-IN" w:bidi="hi-IN"/>
    </w:rPr>
  </w:style>
  <w:style w:type="paragraph" w:customStyle="1" w:styleId="Standard">
    <w:name w:val="Standard"/>
    <w:rsid w:val="00667E40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667E40"/>
    <w:pPr>
      <w:widowControl w:val="0"/>
      <w:suppressAutoHyphens/>
      <w:autoSpaceDN w:val="0"/>
      <w:ind w:left="720"/>
      <w:textAlignment w:val="baseline"/>
    </w:pPr>
    <w:rPr>
      <w:rFonts w:eastAsia="Calibri"/>
      <w:kern w:val="3"/>
      <w:lang w:val="pl-PL" w:eastAsia="pl-PL" w:bidi="hi-IN"/>
    </w:rPr>
  </w:style>
  <w:style w:type="paragraph" w:customStyle="1" w:styleId="ZnakZnakZnak">
    <w:name w:val="Znak Znak Znak"/>
    <w:basedOn w:val="Normalny"/>
    <w:rsid w:val="00667E40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34</cp:revision>
  <cp:lastPrinted>2018-12-17T12:52:00Z</cp:lastPrinted>
  <dcterms:created xsi:type="dcterms:W3CDTF">2017-10-19T11:36:00Z</dcterms:created>
  <dcterms:modified xsi:type="dcterms:W3CDTF">2018-12-17T13:05:00Z</dcterms:modified>
</cp:coreProperties>
</file>